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C007F" w14:textId="30D6BC52" w:rsidR="00A62CE1" w:rsidRPr="00371259" w:rsidRDefault="008910E7" w:rsidP="00371259">
      <w:pPr>
        <w:jc w:val="center"/>
        <w:rPr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อำนวยความสะดวกประชาชนผู้มาแจ้งความ</w:t>
      </w:r>
    </w:p>
    <w:p w14:paraId="640B5931" w14:textId="231C65B9" w:rsidR="008F578A" w:rsidRPr="00AF2D71" w:rsidRDefault="00A62CE1" w:rsidP="00A62CE1">
      <w:pPr>
        <w:ind w:left="2410" w:hanging="2410"/>
        <w:rPr>
          <w:rFonts w:ascii="TH SarabunIT๙" w:hAnsi="TH SarabunIT๙" w:cs="TH SarabunIT๙"/>
          <w:sz w:val="32"/>
          <w:szCs w:val="32"/>
          <w:cs/>
        </w:rPr>
      </w:pPr>
      <w:r w:rsidRPr="00AF2D71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2D71">
        <w:rPr>
          <w:rFonts w:ascii="TH SarabunIT๙" w:hAnsi="TH SarabunIT๙" w:cs="TH SarabunIT๙"/>
          <w:sz w:val="32"/>
          <w:szCs w:val="32"/>
        </w:rPr>
        <w:t>:</w:t>
      </w:r>
      <w:r w:rsidR="008910E7">
        <w:rPr>
          <w:rFonts w:ascii="TH SarabunIT๙" w:hAnsi="TH SarabunIT๙" w:cs="TH SarabunIT๙"/>
          <w:sz w:val="32"/>
          <w:szCs w:val="32"/>
        </w:rPr>
        <w:t xml:space="preserve"> </w:t>
      </w:r>
      <w:r w:rsidR="008910E7">
        <w:rPr>
          <w:rFonts w:ascii="TH SarabunIT๙" w:hAnsi="TH SarabunIT๙" w:cs="TH SarabunIT๙" w:hint="cs"/>
          <w:sz w:val="32"/>
          <w:szCs w:val="32"/>
          <w:cs/>
        </w:rPr>
        <w:t>การอำนวยความสะดวกแก่ประชาชนผู้มาแจ้งความ</w:t>
      </w:r>
    </w:p>
    <w:p w14:paraId="6CE54795" w14:textId="197F188D" w:rsidR="008910E7" w:rsidRDefault="00A62CE1" w:rsidP="004B77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2D7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2D71">
        <w:rPr>
          <w:rFonts w:ascii="TH SarabunIT๙" w:hAnsi="TH SarabunIT๙" w:cs="TH SarabunIT๙"/>
          <w:sz w:val="32"/>
          <w:szCs w:val="32"/>
        </w:rPr>
        <w:t>:</w:t>
      </w:r>
      <w:r w:rsidR="00371259" w:rsidRPr="00AF2D71">
        <w:rPr>
          <w:rFonts w:ascii="TH SarabunIT๙" w:hAnsi="TH SarabunIT๙" w:cs="TH SarabunIT๙"/>
          <w:sz w:val="32"/>
          <w:szCs w:val="32"/>
        </w:rPr>
        <w:t xml:space="preserve"> </w:t>
      </w:r>
      <w:r w:rsidR="008910E7" w:rsidRPr="007A39F8">
        <w:rPr>
          <w:rFonts w:ascii="TH SarabunPSK" w:hAnsi="TH SarabunPSK" w:cs="TH SarabunPSK"/>
          <w:sz w:val="32"/>
          <w:szCs w:val="32"/>
          <w:cs/>
        </w:rPr>
        <w:t>ด.ต.ชน</w:t>
      </w:r>
      <w:proofErr w:type="spellStart"/>
      <w:r w:rsidR="008910E7" w:rsidRPr="007A39F8">
        <w:rPr>
          <w:rFonts w:ascii="TH SarabunPSK" w:hAnsi="TH SarabunPSK" w:cs="TH SarabunPSK"/>
          <w:sz w:val="32"/>
          <w:szCs w:val="32"/>
          <w:cs/>
        </w:rPr>
        <w:t>ัญญู</w:t>
      </w:r>
      <w:proofErr w:type="spellEnd"/>
      <w:r w:rsidR="008910E7" w:rsidRPr="007A39F8">
        <w:rPr>
          <w:rFonts w:ascii="TH SarabunPSK" w:hAnsi="TH SarabunPSK" w:cs="TH SarabunPSK"/>
          <w:sz w:val="32"/>
          <w:szCs w:val="32"/>
          <w:cs/>
        </w:rPr>
        <w:t xml:space="preserve">  แสงทวี</w:t>
      </w:r>
      <w:r w:rsidR="008910E7">
        <w:rPr>
          <w:rFonts w:ascii="TH SarabunIT๙" w:hAnsi="TH SarabunIT๙" w:cs="TH SarabunIT๙"/>
          <w:sz w:val="32"/>
          <w:szCs w:val="32"/>
        </w:rPr>
        <w:t xml:space="preserve"> </w:t>
      </w:r>
      <w:r w:rsidR="008910E7">
        <w:rPr>
          <w:rFonts w:ascii="TH SarabunIT๙" w:hAnsi="TH SarabunIT๙" w:cs="TH SarabunIT๙" w:hint="cs"/>
          <w:sz w:val="32"/>
          <w:szCs w:val="32"/>
          <w:cs/>
        </w:rPr>
        <w:t>เจ้าหน้าที่เสมียนประจำวัน อำนวยความสะดวกแก่ประชาชนผู้มาแจ้งความ บริเวณ</w:t>
      </w:r>
    </w:p>
    <w:p w14:paraId="03859B19" w14:textId="47EA87CC" w:rsidR="00A62CE1" w:rsidRPr="00AF2D71" w:rsidRDefault="008910E7" w:rsidP="004B778B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ท้องพระโรง สถานีตำรวจนครบาลพระราชวัง</w:t>
      </w:r>
    </w:p>
    <w:p w14:paraId="30239AA4" w14:textId="6E8582CD" w:rsidR="00EE3BCF" w:rsidRDefault="00A62CE1" w:rsidP="00EE3BCF">
      <w:pPr>
        <w:tabs>
          <w:tab w:val="left" w:pos="2552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AF2D7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2D71">
        <w:rPr>
          <w:rFonts w:ascii="TH SarabunIT๙" w:hAnsi="TH SarabunIT๙" w:cs="TH SarabunIT๙"/>
          <w:sz w:val="32"/>
          <w:szCs w:val="32"/>
        </w:rPr>
        <w:t xml:space="preserve">: </w:t>
      </w:r>
      <w:r w:rsidR="00371259" w:rsidRPr="00AF2D71">
        <w:rPr>
          <w:rFonts w:ascii="TH SarabunIT๙" w:hAnsi="TH SarabunIT๙" w:cs="TH SarabunIT๙"/>
          <w:sz w:val="32"/>
          <w:szCs w:val="32"/>
        </w:rPr>
        <w:t xml:space="preserve"> </w:t>
      </w:r>
      <w:r w:rsidR="00EE3BCF">
        <w:rPr>
          <w:rFonts w:ascii="TH SarabunIT๙" w:hAnsi="TH SarabunIT๙" w:cs="TH SarabunIT๙" w:hint="cs"/>
          <w:sz w:val="32"/>
          <w:szCs w:val="32"/>
          <w:cs/>
        </w:rPr>
        <w:t xml:space="preserve">วันที่ 1 </w:t>
      </w:r>
      <w:r w:rsidR="008910E7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371259" w:rsidRPr="00AF2D71">
        <w:rPr>
          <w:rFonts w:ascii="TH SarabunIT๙" w:hAnsi="TH SarabunIT๙" w:cs="TH SarabunIT๙"/>
          <w:sz w:val="32"/>
          <w:szCs w:val="32"/>
          <w:cs/>
        </w:rPr>
        <w:t xml:space="preserve"> 2567</w:t>
      </w:r>
      <w:r w:rsidR="00EE3B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3BCF">
        <w:rPr>
          <w:rFonts w:ascii="TH SarabunIT๙" w:hAnsi="TH SarabunIT๙" w:cs="TH SarabunIT๙"/>
          <w:sz w:val="32"/>
          <w:szCs w:val="32"/>
          <w:cs/>
        </w:rPr>
        <w:t>–</w:t>
      </w:r>
      <w:r w:rsidR="00EE3BCF">
        <w:rPr>
          <w:rFonts w:ascii="TH SarabunIT๙" w:hAnsi="TH SarabunIT๙" w:cs="TH SarabunIT๙" w:hint="cs"/>
          <w:sz w:val="32"/>
          <w:szCs w:val="32"/>
          <w:cs/>
        </w:rPr>
        <w:t xml:space="preserve"> 29 </w:t>
      </w:r>
      <w:r w:rsidR="00EE3BCF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EE3BCF" w:rsidRPr="00AF2D71">
        <w:rPr>
          <w:rFonts w:ascii="TH SarabunIT๙" w:hAnsi="TH SarabunIT๙" w:cs="TH SarabunIT๙"/>
          <w:sz w:val="32"/>
          <w:szCs w:val="32"/>
          <w:cs/>
        </w:rPr>
        <w:t xml:space="preserve"> 2567</w:t>
      </w:r>
    </w:p>
    <w:p w14:paraId="31594045" w14:textId="6125DA10" w:rsidR="00A62CE1" w:rsidRDefault="00A62CE1" w:rsidP="00EE3BCF">
      <w:pPr>
        <w:tabs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EE3BCF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หน่วยงานรับผิดชอบ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2D71">
        <w:rPr>
          <w:rFonts w:ascii="TH SarabunIT๙" w:hAnsi="TH SarabunIT๙" w:cs="TH SarabunIT๙"/>
          <w:sz w:val="32"/>
          <w:szCs w:val="32"/>
        </w:rPr>
        <w:t xml:space="preserve">: </w:t>
      </w:r>
      <w:r w:rsidR="00EE3BCF">
        <w:rPr>
          <w:rFonts w:ascii="TH SarabunIT๙" w:hAnsi="TH SarabunIT๙" w:cs="TH SarabunIT๙" w:hint="cs"/>
          <w:sz w:val="32"/>
          <w:szCs w:val="32"/>
          <w:cs/>
        </w:rPr>
        <w:t xml:space="preserve">ฝ่ายสอบสวน </w:t>
      </w:r>
      <w:r w:rsidRPr="00AF2D71">
        <w:rPr>
          <w:rFonts w:ascii="TH SarabunIT๙" w:hAnsi="TH SarabunIT๙" w:cs="TH SarabunIT๙"/>
          <w:sz w:val="32"/>
          <w:szCs w:val="32"/>
          <w:cs/>
        </w:rPr>
        <w:t>สถานีตำรวจนครบาลพระราชวัง</w:t>
      </w:r>
    </w:p>
    <w:p w14:paraId="6CF2B30B" w14:textId="5BA49E22" w:rsidR="00FD0F2F" w:rsidRDefault="00FD0F2F" w:rsidP="00FD0F2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 xml:space="preserve">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C5DD458" wp14:editId="7B813956">
            <wp:extent cx="1878021" cy="2502550"/>
            <wp:effectExtent l="0" t="0" r="8255" b="0"/>
            <wp:docPr id="47243605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436054" name="รูปภาพ 47243605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364" cy="251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8609484" wp14:editId="7086B957">
            <wp:extent cx="1875155" cy="2498732"/>
            <wp:effectExtent l="0" t="0" r="0" b="0"/>
            <wp:docPr id="107535419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354194" name="รูปภาพ 107535419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382" cy="2519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F3C5D53" wp14:editId="38DC2510">
            <wp:extent cx="1885950" cy="2513117"/>
            <wp:effectExtent l="0" t="0" r="0" b="1905"/>
            <wp:docPr id="99373403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734032" name="รูปภาพ 99373403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154" cy="252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sz w:val="32"/>
          <w:szCs w:val="32"/>
        </w:rPr>
        <w:t xml:space="preserve">  </w:t>
      </w:r>
    </w:p>
    <w:p w14:paraId="3C3D0D32" w14:textId="06F31BFB" w:rsidR="004B778B" w:rsidRDefault="004B778B" w:rsidP="004B778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AD58F8D" w14:textId="37850E94" w:rsidR="004B778B" w:rsidRDefault="004B778B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CA94A37" w14:textId="77777777" w:rsidR="004B778B" w:rsidRDefault="004B778B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545A50A" w14:textId="77777777" w:rsidR="004B778B" w:rsidRDefault="004B778B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A41732D" w14:textId="77777777" w:rsidR="004B778B" w:rsidRDefault="004B778B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FFF2BD2" w14:textId="77777777" w:rsidR="004B778B" w:rsidRDefault="004B778B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F0BBA40" w14:textId="77777777" w:rsidR="004B778B" w:rsidRDefault="004B778B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06875E0" w14:textId="77777777" w:rsidR="004B778B" w:rsidRDefault="004B778B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3B2B6CC" w14:textId="77777777" w:rsidR="004B778B" w:rsidRDefault="004B778B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FFE638D" w14:textId="77777777" w:rsidR="00FD0F2F" w:rsidRDefault="00FD0F2F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B3D0FD7" w14:textId="77777777" w:rsidR="00FD0F2F" w:rsidRDefault="00FD0F2F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E184715" w14:textId="77777777" w:rsidR="00FD0F2F" w:rsidRDefault="00FD0F2F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DC6CD0" w14:textId="77777777" w:rsidR="00874383" w:rsidRPr="0004492C" w:rsidRDefault="00874383" w:rsidP="00874383">
      <w:pPr>
        <w:jc w:val="center"/>
        <w:rPr>
          <w:rFonts w:ascii="TH SarabunIT๙" w:eastAsia="Times New Roman" w:hAnsi="TH SarabunIT๙" w:cs="TH SarabunIT๙"/>
          <w:color w:val="000000" w:themeColor="text1"/>
          <w:sz w:val="36"/>
          <w:szCs w:val="36"/>
          <w:shd w:val="clear" w:color="auto" w:fill="FFFFFF"/>
          <w14:ligatures w14:val="none"/>
        </w:rPr>
      </w:pPr>
      <w:r w:rsidRPr="0004492C">
        <w:rPr>
          <w:rFonts w:ascii="TH SarabunIT๙" w:hAnsi="TH SarabunIT๙" w:cs="TH SarabunIT๙" w:hint="cs"/>
          <w:b/>
          <w:bCs/>
          <w:sz w:val="36"/>
          <w:szCs w:val="44"/>
          <w:cs/>
        </w:rPr>
        <w:lastRenderedPageBreak/>
        <w:t xml:space="preserve">ของหายได้คืน </w:t>
      </w:r>
      <w:r w:rsidRPr="0004492C">
        <w:rPr>
          <w:rFonts w:ascii="Tahoma" w:eastAsia="Times New Roman" w:hAnsi="Tahoma" w:cs="Tahoma"/>
          <w:sz w:val="24"/>
          <w:szCs w:val="24"/>
          <w14:ligatures w14:val="none"/>
        </w:rPr>
        <w:fldChar w:fldCharType="begin"/>
      </w:r>
      <w:r w:rsidRPr="0004492C">
        <w:rPr>
          <w:rFonts w:ascii="Tahoma" w:eastAsia="Times New Roman" w:hAnsi="Tahoma" w:cs="Tahoma"/>
          <w:sz w:val="24"/>
          <w:szCs w:val="24"/>
          <w14:ligatures w14:val="none"/>
        </w:rPr>
        <w:instrText>HYPERLINK "https://www.gotoknow.org/posts/297689"</w:instrText>
      </w:r>
      <w:r w:rsidRPr="0004492C">
        <w:rPr>
          <w:rFonts w:ascii="Tahoma" w:eastAsia="Times New Roman" w:hAnsi="Tahoma" w:cs="Tahoma"/>
          <w:sz w:val="24"/>
          <w:szCs w:val="24"/>
          <w14:ligatures w14:val="none"/>
        </w:rPr>
      </w:r>
      <w:r w:rsidRPr="0004492C">
        <w:rPr>
          <w:rFonts w:ascii="Tahoma" w:eastAsia="Times New Roman" w:hAnsi="Tahoma" w:cs="Tahoma"/>
          <w:sz w:val="24"/>
          <w:szCs w:val="24"/>
          <w14:ligatures w14:val="none"/>
        </w:rPr>
        <w:fldChar w:fldCharType="separate"/>
      </w:r>
      <w:r w:rsidRPr="0004492C">
        <w:rPr>
          <w:b/>
          <w:bCs/>
        </w:rPr>
        <w:t xml:space="preserve"> </w:t>
      </w:r>
      <w:r w:rsidRPr="0004492C">
        <w:rPr>
          <w:rFonts w:ascii="TH SarabunIT๙" w:eastAsia="Times New Roman" w:hAnsi="TH SarabunIT๙" w:cs="TH SarabunIT๙"/>
          <w:b/>
          <w:bCs/>
          <w:color w:val="000000" w:themeColor="text1"/>
          <w:sz w:val="40"/>
          <w:szCs w:val="40"/>
          <w:shd w:val="clear" w:color="auto" w:fill="FFFFFF"/>
          <w14:ligatures w14:val="none"/>
        </w:rPr>
        <w:t>Lost and Found</w:t>
      </w:r>
    </w:p>
    <w:p w14:paraId="5E25649A" w14:textId="0B21610D" w:rsidR="00FD0F2F" w:rsidRPr="00AF2D71" w:rsidRDefault="00874383" w:rsidP="00874383">
      <w:pPr>
        <w:ind w:left="2410" w:hanging="2410"/>
        <w:rPr>
          <w:rFonts w:ascii="TH SarabunIT๙" w:hAnsi="TH SarabunIT๙" w:cs="TH SarabunIT๙"/>
          <w:sz w:val="32"/>
          <w:szCs w:val="32"/>
        </w:rPr>
      </w:pPr>
      <w:r w:rsidRPr="0004492C">
        <w:rPr>
          <w:rFonts w:ascii="Tahoma" w:eastAsia="Times New Roman" w:hAnsi="Tahoma" w:cs="Tahoma"/>
          <w:sz w:val="24"/>
          <w:szCs w:val="24"/>
          <w14:ligatures w14:val="none"/>
        </w:rPr>
        <w:fldChar w:fldCharType="end"/>
      </w:r>
      <w:r w:rsidR="00FD0F2F" w:rsidRPr="00AF2D71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</w:t>
      </w:r>
      <w:r w:rsidR="00FD0F2F"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0F2F" w:rsidRPr="00AF2D71">
        <w:rPr>
          <w:rFonts w:ascii="TH SarabunIT๙" w:hAnsi="TH SarabunIT๙" w:cs="TH SarabunIT๙"/>
          <w:sz w:val="32"/>
          <w:szCs w:val="32"/>
        </w:rPr>
        <w:t>:</w:t>
      </w:r>
      <w:r w:rsidR="00FD0F2F">
        <w:rPr>
          <w:rFonts w:ascii="TH SarabunIT๙" w:hAnsi="TH SarabunIT๙" w:cs="TH SarabunIT๙"/>
          <w:sz w:val="32"/>
          <w:szCs w:val="32"/>
        </w:rPr>
        <w:t xml:space="preserve"> </w:t>
      </w:r>
      <w:r w:rsidR="008C63E3">
        <w:rPr>
          <w:rFonts w:ascii="TH SarabunIT๙" w:hAnsi="TH SarabunIT๙" w:cs="TH SarabunIT๙" w:hint="cs"/>
          <w:sz w:val="32"/>
          <w:szCs w:val="32"/>
          <w:cs/>
        </w:rPr>
        <w:t>เจ้าหน้าที่ฝ่าย</w:t>
      </w:r>
      <w:r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Pr="00F46ECC">
        <w:rPr>
          <w:rFonts w:ascii="TH SarabunIT๙" w:hAnsi="TH SarabunIT๙" w:cs="TH SarabunIT๙"/>
          <w:sz w:val="32"/>
          <w:szCs w:val="32"/>
          <w:cs/>
        </w:rPr>
        <w:t>ประสานผู้ทำโทรศัพท์มือถือตกมารับ</w:t>
      </w:r>
      <w:r>
        <w:rPr>
          <w:rFonts w:ascii="TH SarabunIT๙" w:hAnsi="TH SarabunIT๙" w:cs="TH SarabunIT๙" w:hint="cs"/>
          <w:sz w:val="32"/>
          <w:szCs w:val="32"/>
          <w:cs/>
        </w:rPr>
        <w:t>คืน</w:t>
      </w:r>
    </w:p>
    <w:p w14:paraId="4408FC37" w14:textId="7BDA64B8" w:rsidR="00874383" w:rsidRDefault="00FD0F2F" w:rsidP="00874383">
      <w:pPr>
        <w:spacing w:after="0"/>
        <w:ind w:left="-709"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AF2D7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2D71">
        <w:rPr>
          <w:rFonts w:ascii="TH SarabunIT๙" w:hAnsi="TH SarabunIT๙" w:cs="TH SarabunIT๙"/>
          <w:sz w:val="32"/>
          <w:szCs w:val="32"/>
        </w:rPr>
        <w:t>:</w:t>
      </w:r>
      <w:r w:rsidR="00874383">
        <w:rPr>
          <w:rFonts w:ascii="TH SarabunIT๙" w:hAnsi="TH SarabunIT๙" w:cs="TH SarabunIT๙"/>
          <w:sz w:val="32"/>
          <w:szCs w:val="32"/>
        </w:rPr>
        <w:t xml:space="preserve"> </w:t>
      </w:r>
      <w:r w:rsidRPr="00AF2D71">
        <w:rPr>
          <w:rFonts w:ascii="TH SarabunIT๙" w:hAnsi="TH SarabunIT๙" w:cs="TH SarabunIT๙"/>
          <w:sz w:val="32"/>
          <w:szCs w:val="32"/>
        </w:rPr>
        <w:t xml:space="preserve"> </w:t>
      </w:r>
      <w:r w:rsidR="00874383"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เจ้าหน้าที่ฝ่ายสอบสวน สน.พระราชวัง </w:t>
      </w:r>
      <w:r w:rsidR="00874383" w:rsidRPr="00F46ECC">
        <w:rPr>
          <w:rFonts w:ascii="TH SarabunIT๙" w:hAnsi="TH SarabunIT๙" w:cs="TH SarabunIT๙"/>
          <w:sz w:val="32"/>
          <w:szCs w:val="32"/>
          <w:cs/>
        </w:rPr>
        <w:t>ประสานผู้ทำโทรศัพท์มือถือตก</w:t>
      </w:r>
      <w:r w:rsidR="00874383">
        <w:rPr>
          <w:rFonts w:ascii="TH SarabunIT๙" w:hAnsi="TH SarabunIT๙" w:cs="TH SarabunIT๙" w:hint="cs"/>
          <w:sz w:val="32"/>
          <w:szCs w:val="32"/>
          <w:cs/>
        </w:rPr>
        <w:t xml:space="preserve">ในพื้นที่สถานี </w:t>
      </w:r>
    </w:p>
    <w:p w14:paraId="72B75E19" w14:textId="27C09A15" w:rsidR="00FD0F2F" w:rsidRPr="00AF2D71" w:rsidRDefault="00874383" w:rsidP="008743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ตำรวจนครบาลพระราชวัง มารับคืน ณ ห้องรับแจ้งความสถานีตำรวจนครบาลพระราชวัง</w:t>
      </w:r>
    </w:p>
    <w:p w14:paraId="2D52DFCA" w14:textId="77777777" w:rsidR="00EE3BCF" w:rsidRDefault="00EE3BCF" w:rsidP="00EE3BCF">
      <w:pPr>
        <w:tabs>
          <w:tab w:val="left" w:pos="2552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AF2D7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2D71">
        <w:rPr>
          <w:rFonts w:ascii="TH SarabunIT๙" w:hAnsi="TH SarabunIT๙" w:cs="TH SarabunIT๙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 1 กุมภาพันธ์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29 กุมภาพันธ์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2567</w:t>
      </w:r>
    </w:p>
    <w:p w14:paraId="5F601DA6" w14:textId="77777777" w:rsidR="00EE3BCF" w:rsidRDefault="00EE3BCF" w:rsidP="00EE3BCF">
      <w:pPr>
        <w:tabs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EE3BCF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หน่วยงานรับผิดชอบ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2D71"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ฝ่ายสอบสวน </w:t>
      </w:r>
      <w:r w:rsidRPr="00AF2D71">
        <w:rPr>
          <w:rFonts w:ascii="TH SarabunIT๙" w:hAnsi="TH SarabunIT๙" w:cs="TH SarabunIT๙"/>
          <w:sz w:val="32"/>
          <w:szCs w:val="32"/>
          <w:cs/>
        </w:rPr>
        <w:t>สถานีตำรวจนครบาลพระราชวัง</w:t>
      </w:r>
    </w:p>
    <w:p w14:paraId="72802DEF" w14:textId="77777777" w:rsidR="00012C04" w:rsidRDefault="00012C04" w:rsidP="00FD0F2F">
      <w:pPr>
        <w:rPr>
          <w:rFonts w:ascii="TH SarabunIT๙" w:hAnsi="TH SarabunIT๙" w:cs="TH SarabunIT๙"/>
          <w:sz w:val="32"/>
          <w:szCs w:val="32"/>
        </w:rPr>
      </w:pPr>
    </w:p>
    <w:p w14:paraId="503B5A88" w14:textId="1B71B493" w:rsidR="00FD0F2F" w:rsidRDefault="00FD0F2F" w:rsidP="00012C0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 xml:space="preserve">     </w:t>
      </w:r>
      <w:r w:rsidR="00874383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08C7607" wp14:editId="6F63A27E">
            <wp:extent cx="2908824" cy="2182961"/>
            <wp:effectExtent l="0" t="0" r="6350" b="8255"/>
            <wp:docPr id="120866034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660342" name="รูปภาพ 12086603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6201" cy="220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 w:rsidR="00012C0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4292744" wp14:editId="191901B8">
            <wp:extent cx="2918765" cy="2189524"/>
            <wp:effectExtent l="0" t="0" r="0" b="1270"/>
            <wp:docPr id="22291594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915940" name="รูปภาพ 2229159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952" cy="2232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CEF7F" w14:textId="77777777" w:rsidR="00FD0F2F" w:rsidRDefault="00FD0F2F" w:rsidP="00FD0F2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6E707E4" w14:textId="0F5EAB60" w:rsidR="00FD0F2F" w:rsidRDefault="00FD0F2F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0C61190" w14:textId="77777777" w:rsidR="00874383" w:rsidRDefault="00874383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9E76298" w14:textId="77777777" w:rsidR="00874383" w:rsidRDefault="00874383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BDD9E4F" w14:textId="77777777" w:rsidR="00874383" w:rsidRDefault="00874383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3C599E8" w14:textId="77777777" w:rsidR="00874383" w:rsidRDefault="00874383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F52F6BF" w14:textId="77777777" w:rsidR="00874383" w:rsidRDefault="00874383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CC06AE4" w14:textId="77777777" w:rsidR="00012C04" w:rsidRDefault="00012C04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66B6D64" w14:textId="77777777" w:rsidR="00012C04" w:rsidRDefault="00012C04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F8F7B48" w14:textId="77777777" w:rsidR="00012C04" w:rsidRDefault="00012C04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DC86574" w14:textId="77777777" w:rsidR="00012C04" w:rsidRDefault="00012C04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C7851B9" w14:textId="77777777" w:rsidR="008C63E3" w:rsidRDefault="008C63E3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15F375F" w14:textId="77777777" w:rsidR="00AB783E" w:rsidRPr="00371259" w:rsidRDefault="00AB783E" w:rsidP="00AB783E">
      <w:pPr>
        <w:jc w:val="center"/>
        <w:rPr>
          <w:b/>
          <w:bCs/>
          <w:sz w:val="36"/>
          <w:szCs w:val="44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lastRenderedPageBreak/>
        <w:t>ประชาสัมพันธ์ข้อมูลในพื้นที่ให้แก่นักท่องเที่ยวชาวต่างชาติ</w:t>
      </w:r>
    </w:p>
    <w:p w14:paraId="3CDBF87A" w14:textId="77777777" w:rsidR="00AB783E" w:rsidRPr="00AF2D71" w:rsidRDefault="00AB783E" w:rsidP="00AB783E">
      <w:pPr>
        <w:tabs>
          <w:tab w:val="left" w:pos="2127"/>
        </w:tabs>
        <w:ind w:left="1843" w:hanging="241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AF2D71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AA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AF2D7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สัมพันธ์ข้อมูลในพื้นที่รับผิดชอบของสถานีตำรวจนครบาลพระราชวังให้แก่นักท่องเที่ยวต่างชาติที่เดินทางเข้ามาท่องเที่ยวในพื้นที่สถานีตำรวจนครบาลพระราชวัง</w:t>
      </w:r>
    </w:p>
    <w:p w14:paraId="5DD8264E" w14:textId="5A964212" w:rsidR="00AB783E" w:rsidRDefault="00AB783E" w:rsidP="00AB783E">
      <w:pPr>
        <w:spacing w:after="0"/>
        <w:ind w:left="-709"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AF2D7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AA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AF2D7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พ.ต.ท.กัมปนาท แคยิหวา สว.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สน.พระราชวัง ให้ความช่วยเหลือและบริการประชาสัมพันธ์   </w:t>
      </w:r>
    </w:p>
    <w:p w14:paraId="4842564D" w14:textId="77777777" w:rsidR="00AB783E" w:rsidRPr="00AF2D71" w:rsidRDefault="00AB783E" w:rsidP="00AB783E">
      <w:pPr>
        <w:spacing w:after="0"/>
        <w:ind w:left="-709"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ข้อมูลเส้นทางการท่องเที่ยวในพื้นที่สถานีตำรวจนครบาลพระราชวัง</w:t>
      </w:r>
    </w:p>
    <w:p w14:paraId="055E5E46" w14:textId="77777777" w:rsidR="00EE3BCF" w:rsidRDefault="00EE3BCF" w:rsidP="00EE3BCF">
      <w:pPr>
        <w:tabs>
          <w:tab w:val="left" w:pos="2552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AF2D7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2D71">
        <w:rPr>
          <w:rFonts w:ascii="TH SarabunIT๙" w:hAnsi="TH SarabunIT๙" w:cs="TH SarabunIT๙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 1 กุมภาพันธ์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29 กุมภาพันธ์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2567</w:t>
      </w:r>
    </w:p>
    <w:p w14:paraId="1053454D" w14:textId="77777777" w:rsidR="00EE3BCF" w:rsidRDefault="00EE3BCF" w:rsidP="00EE3BCF">
      <w:pPr>
        <w:tabs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EE3BCF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หน่วยงานรับผิดชอบ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2D71"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ฝ่ายสอบสวน </w:t>
      </w:r>
      <w:r w:rsidRPr="00AF2D71">
        <w:rPr>
          <w:rFonts w:ascii="TH SarabunIT๙" w:hAnsi="TH SarabunIT๙" w:cs="TH SarabunIT๙"/>
          <w:sz w:val="32"/>
          <w:szCs w:val="32"/>
          <w:cs/>
        </w:rPr>
        <w:t>สถานีตำรวจนครบาลพระราชวัง</w:t>
      </w:r>
    </w:p>
    <w:p w14:paraId="6E556432" w14:textId="77777777" w:rsidR="00012C04" w:rsidRDefault="00012C04" w:rsidP="00AB783E">
      <w:pPr>
        <w:rPr>
          <w:rFonts w:ascii="TH SarabunIT๙" w:hAnsi="TH SarabunIT๙" w:cs="TH SarabunIT๙"/>
          <w:sz w:val="32"/>
          <w:szCs w:val="32"/>
        </w:rPr>
      </w:pPr>
    </w:p>
    <w:p w14:paraId="164DC1A2" w14:textId="42EC9FA9" w:rsidR="00AB783E" w:rsidRDefault="00AB783E" w:rsidP="00012C0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A7292B4" wp14:editId="5F0FAE8F">
            <wp:extent cx="2918395" cy="1943100"/>
            <wp:effectExtent l="0" t="0" r="0" b="0"/>
            <wp:docPr id="118367390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673902" name="รูปภาพ 118367390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37" cy="196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2C04">
        <w:rPr>
          <w:rFonts w:ascii="TH SarabunIT๙" w:hAnsi="TH SarabunIT๙" w:cs="TH SarabunIT๙"/>
          <w:sz w:val="32"/>
          <w:szCs w:val="32"/>
        </w:rPr>
        <w:t xml:space="preserve">  </w:t>
      </w:r>
      <w:r w:rsidR="00012C0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AB5DC62" wp14:editId="41FCC4DC">
            <wp:extent cx="3050438" cy="1952017"/>
            <wp:effectExtent l="0" t="0" r="0" b="0"/>
            <wp:docPr id="129504769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047693" name="รูปภาพ 129504769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6" r="3161"/>
                    <a:stretch/>
                  </pic:blipFill>
                  <pic:spPr bwMode="auto">
                    <a:xfrm>
                      <a:off x="0" y="0"/>
                      <a:ext cx="3082104" cy="1972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2F8C7F" w14:textId="77777777" w:rsidR="008C63E3" w:rsidRDefault="008C63E3" w:rsidP="004B778B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8C63E3" w:rsidSect="00AE322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E1"/>
    <w:rsid w:val="00012C04"/>
    <w:rsid w:val="00054788"/>
    <w:rsid w:val="001A281C"/>
    <w:rsid w:val="00226AAE"/>
    <w:rsid w:val="002732B9"/>
    <w:rsid w:val="002D01EC"/>
    <w:rsid w:val="00370D56"/>
    <w:rsid w:val="00371259"/>
    <w:rsid w:val="004B778B"/>
    <w:rsid w:val="005A2F72"/>
    <w:rsid w:val="00603F44"/>
    <w:rsid w:val="00874383"/>
    <w:rsid w:val="008910E7"/>
    <w:rsid w:val="008C63E3"/>
    <w:rsid w:val="008F2A4B"/>
    <w:rsid w:val="008F578A"/>
    <w:rsid w:val="00A62CE1"/>
    <w:rsid w:val="00AB783E"/>
    <w:rsid w:val="00AE3225"/>
    <w:rsid w:val="00AF2D71"/>
    <w:rsid w:val="00B26F11"/>
    <w:rsid w:val="00EE3BCF"/>
    <w:rsid w:val="00F46ECC"/>
    <w:rsid w:val="00FD0F2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29415"/>
  <w15:chartTrackingRefBased/>
  <w15:docId w15:val="{38D85E84-F35F-47AF-A6FF-0170CE1F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2024-04-26T10:23:00Z</dcterms:created>
  <dcterms:modified xsi:type="dcterms:W3CDTF">2024-04-26T10:41:00Z</dcterms:modified>
</cp:coreProperties>
</file>